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53" w:rsidRDefault="002F6053" w:rsidP="0038480F"/>
    <w:tbl>
      <w:tblPr>
        <w:tblStyle w:val="TaulukkoRuudukko"/>
        <w:tblpPr w:leftFromText="141" w:rightFromText="141" w:vertAnchor="page" w:horzAnchor="margin" w:tblpY="2611"/>
        <w:tblW w:w="14213" w:type="dxa"/>
        <w:tblLayout w:type="fixed"/>
        <w:tblLook w:val="04A0" w:firstRow="1" w:lastRow="0" w:firstColumn="1" w:lastColumn="0" w:noHBand="0" w:noVBand="1"/>
      </w:tblPr>
      <w:tblGrid>
        <w:gridCol w:w="1064"/>
        <w:gridCol w:w="2773"/>
        <w:gridCol w:w="2498"/>
        <w:gridCol w:w="2498"/>
        <w:gridCol w:w="2312"/>
        <w:gridCol w:w="3068"/>
      </w:tblGrid>
      <w:tr w:rsidR="0090788E" w:rsidRPr="002B007F" w:rsidTr="0090788E">
        <w:trPr>
          <w:trHeight w:val="328"/>
        </w:trPr>
        <w:tc>
          <w:tcPr>
            <w:tcW w:w="1064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773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Maanantai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Tiistai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Keskiviikko</w:t>
            </w:r>
          </w:p>
        </w:tc>
        <w:tc>
          <w:tcPr>
            <w:tcW w:w="2312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Torstai</w:t>
            </w:r>
          </w:p>
        </w:tc>
        <w:tc>
          <w:tcPr>
            <w:tcW w:w="306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Perjantai</w:t>
            </w:r>
          </w:p>
        </w:tc>
      </w:tr>
      <w:tr w:rsidR="0090788E" w:rsidRPr="002B007F" w:rsidTr="0090788E">
        <w:trPr>
          <w:trHeight w:val="2321"/>
        </w:trPr>
        <w:tc>
          <w:tcPr>
            <w:tcW w:w="1064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8.00</w:t>
            </w:r>
          </w:p>
        </w:tc>
        <w:tc>
          <w:tcPr>
            <w:tcW w:w="2773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Oppilaan vastaanotto, ohjeet ja TET-viikon ohjelman läpikäyminen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 Vastuuhenkilö</w:t>
            </w:r>
          </w:p>
        </w:tc>
        <w:tc>
          <w:tcPr>
            <w:tcW w:w="2498" w:type="dxa"/>
            <w:vMerge w:val="restart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3.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498" w:type="dxa"/>
            <w:vMerge w:val="restart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5.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312" w:type="dxa"/>
            <w:vMerge w:val="restart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7.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3068" w:type="dxa"/>
            <w:vMerge w:val="restart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9.työtehtävä/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</w:tr>
      <w:tr w:rsidR="0090788E" w:rsidRPr="002B007F" w:rsidTr="0090788E">
        <w:trPr>
          <w:trHeight w:val="1335"/>
        </w:trPr>
        <w:tc>
          <w:tcPr>
            <w:tcW w:w="1064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8.30-11.00</w:t>
            </w:r>
          </w:p>
        </w:tc>
        <w:tc>
          <w:tcPr>
            <w:tcW w:w="2773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498" w:type="dxa"/>
            <w:vMerge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498" w:type="dxa"/>
            <w:vMerge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312" w:type="dxa"/>
            <w:vMerge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3068" w:type="dxa"/>
            <w:vMerge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</w:tr>
      <w:tr w:rsidR="0090788E" w:rsidRPr="002B007F" w:rsidTr="0090788E">
        <w:trPr>
          <w:trHeight w:val="656"/>
        </w:trPr>
        <w:tc>
          <w:tcPr>
            <w:tcW w:w="1064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11.00-12.30</w:t>
            </w:r>
          </w:p>
        </w:tc>
        <w:tc>
          <w:tcPr>
            <w:tcW w:w="2773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2312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306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</w:tr>
      <w:tr w:rsidR="0090788E" w:rsidRPr="002B007F" w:rsidTr="0090788E">
        <w:trPr>
          <w:trHeight w:val="2013"/>
        </w:trPr>
        <w:tc>
          <w:tcPr>
            <w:tcW w:w="1064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12.30- 14.00</w:t>
            </w:r>
          </w:p>
        </w:tc>
        <w:tc>
          <w:tcPr>
            <w:tcW w:w="2773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2.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4. 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49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6.työtehtävä/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312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8.työtehtävä/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3068" w:type="dxa"/>
          </w:tcPr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TET-viikon arviointi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TET-arviointilomakkeen ja -tehtävän tekeminen (ks. </w:t>
            </w:r>
            <w:hyperlink r:id="rId8" w:history="1">
              <w:r w:rsidRPr="002B007F">
                <w:rPr>
                  <w:rStyle w:val="Hyperlinkki"/>
                  <w:rFonts w:asciiTheme="minorHAnsi" w:hAnsiTheme="minorHAnsi" w:cs="Arial"/>
                  <w:sz w:val="20"/>
                  <w:szCs w:val="20"/>
                  <w:lang w:val="fi-FI"/>
                </w:rPr>
                <w:t>www.tet-tori.fi</w:t>
              </w:r>
            </w:hyperlink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)</w:t>
            </w: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90788E" w:rsidRPr="002B007F" w:rsidRDefault="0090788E" w:rsidP="0090788E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 Vastuuhenkilö</w:t>
            </w:r>
          </w:p>
        </w:tc>
      </w:tr>
    </w:tbl>
    <w:p w:rsidR="0090788E" w:rsidRDefault="0090788E" w:rsidP="0038480F">
      <w:pPr>
        <w:rPr>
          <w:sz w:val="36"/>
          <w:szCs w:val="36"/>
        </w:rPr>
      </w:pPr>
      <w:r w:rsidRPr="0090788E">
        <w:rPr>
          <w:sz w:val="36"/>
          <w:szCs w:val="36"/>
        </w:rPr>
        <w:t>TET-polutus, yhteenveto</w:t>
      </w:r>
    </w:p>
    <w:p w:rsidR="0090788E" w:rsidRDefault="0090788E" w:rsidP="0038480F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Yrityksen nimi: </w:t>
      </w:r>
    </w:p>
    <w:p w:rsidR="0090788E" w:rsidRPr="0090788E" w:rsidRDefault="0090788E" w:rsidP="0038480F">
      <w:pPr>
        <w:rPr>
          <w:sz w:val="36"/>
          <w:szCs w:val="36"/>
        </w:rPr>
      </w:pPr>
    </w:p>
    <w:p w:rsidR="0090788E" w:rsidRPr="0090788E" w:rsidRDefault="0090788E" w:rsidP="0090788E"/>
    <w:p w:rsidR="0090788E" w:rsidRP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Default="0090788E" w:rsidP="0090788E"/>
    <w:p w:rsidR="0090788E" w:rsidRPr="007A242D" w:rsidRDefault="0078362D" w:rsidP="0090788E">
      <w:pPr>
        <w:tabs>
          <w:tab w:val="left" w:pos="14535"/>
        </w:tabs>
        <w:rPr>
          <w:sz w:val="20"/>
          <w:szCs w:val="20"/>
        </w:rPr>
      </w:pPr>
      <w:sdt>
        <w:sdtPr>
          <w:id w:val="-164303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489">
            <w:rPr>
              <w:rFonts w:ascii="MS Gothic" w:eastAsia="MS Gothic" w:hAnsi="MS Gothic" w:hint="eastAsia"/>
            </w:rPr>
            <w:t>☐</w:t>
          </w:r>
        </w:sdtContent>
      </w:sdt>
      <w:r w:rsidR="00900489">
        <w:t xml:space="preserve"> </w:t>
      </w:r>
      <w:r w:rsidR="0090788E" w:rsidRPr="007A242D">
        <w:rPr>
          <w:sz w:val="20"/>
          <w:szCs w:val="20"/>
        </w:rPr>
        <w:t xml:space="preserve">TET-paikka voidaan lisätä osoitteeseen </w:t>
      </w:r>
      <w:hyperlink r:id="rId9" w:history="1">
        <w:r w:rsidR="0090788E" w:rsidRPr="007A242D">
          <w:rPr>
            <w:rStyle w:val="Hyperlinkki"/>
            <w:sz w:val="20"/>
            <w:szCs w:val="20"/>
          </w:rPr>
          <w:t>www.tet-tori.fi</w:t>
        </w:r>
      </w:hyperlink>
      <w:r w:rsidR="0090788E" w:rsidRPr="007A242D">
        <w:rPr>
          <w:sz w:val="20"/>
          <w:szCs w:val="20"/>
        </w:rPr>
        <w:t xml:space="preserve"> sivul</w:t>
      </w:r>
      <w:r w:rsidR="00900489" w:rsidRPr="007A242D">
        <w:rPr>
          <w:sz w:val="20"/>
          <w:szCs w:val="20"/>
        </w:rPr>
        <w:t>le, jonka tarkoitus on kertoa peruskoululaisille toimialan yrityksistä Turun seudulla.</w:t>
      </w:r>
      <w:r w:rsidR="007A242D" w:rsidRPr="007A242D">
        <w:rPr>
          <w:sz w:val="20"/>
          <w:szCs w:val="20"/>
        </w:rPr>
        <w:t xml:space="preserve"> (Yhteystiedot TET-torilla)</w:t>
      </w:r>
    </w:p>
    <w:p w:rsidR="007A242D" w:rsidRPr="007A242D" w:rsidRDefault="0078362D" w:rsidP="007A242D">
      <w:pPr>
        <w:tabs>
          <w:tab w:val="left" w:pos="1453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35570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2D" w:rsidRPr="007A24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242D" w:rsidRPr="007A242D">
        <w:rPr>
          <w:sz w:val="20"/>
          <w:szCs w:val="20"/>
        </w:rPr>
        <w:t xml:space="preserve"> TET-polutusraportti voidaan lisätä osoitteeseen </w:t>
      </w:r>
      <w:hyperlink r:id="rId10" w:history="1">
        <w:r w:rsidR="007A242D" w:rsidRPr="007A242D">
          <w:rPr>
            <w:rStyle w:val="Hyperlinkki"/>
            <w:sz w:val="20"/>
            <w:szCs w:val="20"/>
          </w:rPr>
          <w:t>www.tet-tori.fi</w:t>
        </w:r>
      </w:hyperlink>
      <w:r w:rsidR="007A242D" w:rsidRPr="007A242D">
        <w:rPr>
          <w:sz w:val="20"/>
          <w:szCs w:val="20"/>
        </w:rPr>
        <w:t xml:space="preserve"> -sivulle.</w:t>
      </w:r>
    </w:p>
    <w:p w:rsidR="007A242D" w:rsidRPr="007A242D" w:rsidRDefault="0078362D" w:rsidP="007A242D">
      <w:pPr>
        <w:tabs>
          <w:tab w:val="left" w:pos="14535"/>
        </w:tabs>
        <w:rPr>
          <w:sz w:val="20"/>
          <w:szCs w:val="20"/>
        </w:rPr>
      </w:pPr>
      <w:sdt>
        <w:sdtPr>
          <w:rPr>
            <w:sz w:val="20"/>
            <w:szCs w:val="20"/>
          </w:rPr>
          <w:id w:val="150085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2D" w:rsidRPr="007A24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242D" w:rsidRPr="007A242D">
        <w:rPr>
          <w:sz w:val="20"/>
          <w:szCs w:val="20"/>
        </w:rPr>
        <w:t xml:space="preserve"> TET-paikka voidaan lisätä </w:t>
      </w:r>
      <w:hyperlink r:id="rId11" w:history="1">
        <w:r w:rsidR="007A242D" w:rsidRPr="007A242D">
          <w:rPr>
            <w:rStyle w:val="Hyperlinkki"/>
            <w:sz w:val="20"/>
            <w:szCs w:val="20"/>
          </w:rPr>
          <w:t>www.tet-tori.fi</w:t>
        </w:r>
      </w:hyperlink>
      <w:r w:rsidR="007A242D" w:rsidRPr="007A242D">
        <w:rPr>
          <w:sz w:val="20"/>
          <w:szCs w:val="20"/>
        </w:rPr>
        <w:t xml:space="preserve"> -sivulla olevaan nostoon</w:t>
      </w:r>
      <w:r>
        <w:rPr>
          <w:sz w:val="20"/>
          <w:szCs w:val="20"/>
        </w:rPr>
        <w:t>.</w:t>
      </w:r>
      <w:r w:rsidR="007A242D" w:rsidRPr="007A242D">
        <w:rPr>
          <w:sz w:val="20"/>
          <w:szCs w:val="20"/>
        </w:rPr>
        <w:t xml:space="preserve"> (</w:t>
      </w:r>
      <w:r>
        <w:rPr>
          <w:sz w:val="20"/>
          <w:szCs w:val="20"/>
        </w:rPr>
        <w:t>E</w:t>
      </w:r>
      <w:r w:rsidR="007A242D" w:rsidRPr="007A242D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7A242D" w:rsidRPr="007A242D">
        <w:rPr>
          <w:sz w:val="20"/>
          <w:szCs w:val="20"/>
        </w:rPr>
        <w:t>yhteystietoja TET-torilla. Yhteydenotto opinto-ohjaajan kautta)</w:t>
      </w:r>
      <w:r>
        <w:rPr>
          <w:sz w:val="20"/>
          <w:szCs w:val="20"/>
        </w:rPr>
        <w:t>.</w:t>
      </w:r>
    </w:p>
    <w:p w:rsidR="0090788E" w:rsidRPr="007A242D" w:rsidRDefault="0090788E" w:rsidP="0090788E">
      <w:pPr>
        <w:rPr>
          <w:sz w:val="20"/>
          <w:szCs w:val="20"/>
        </w:rPr>
      </w:pPr>
    </w:p>
    <w:p w:rsidR="0090788E" w:rsidRPr="007A242D" w:rsidRDefault="0090788E" w:rsidP="0090788E">
      <w:pPr>
        <w:rPr>
          <w:sz w:val="20"/>
          <w:szCs w:val="20"/>
        </w:rPr>
      </w:pPr>
    </w:p>
    <w:p w:rsidR="0078362D" w:rsidRPr="0090788E" w:rsidRDefault="0090788E" w:rsidP="0078362D">
      <w:pPr>
        <w:pBdr>
          <w:bottom w:val="single" w:sz="4" w:space="1" w:color="auto"/>
        </w:pBdr>
        <w:tabs>
          <w:tab w:val="right" w:pos="15398"/>
        </w:tabs>
      </w:pPr>
      <w:r>
        <w:t xml:space="preserve">Yrityksen edustajan nimi, s-postiosoite ja puhelinnumero:  </w:t>
      </w:r>
      <w:r w:rsidR="0078362D">
        <w:tab/>
      </w:r>
    </w:p>
    <w:sectPr w:rsidR="0078362D" w:rsidRPr="0090788E" w:rsidSect="0078362D">
      <w:headerReference w:type="even" r:id="rId12"/>
      <w:pgSz w:w="16838" w:h="11906" w:orient="landscape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12B" w:rsidRDefault="00A0012B" w:rsidP="00D45142">
      <w:r>
        <w:separator/>
      </w:r>
    </w:p>
  </w:endnote>
  <w:endnote w:type="continuationSeparator" w:id="0">
    <w:p w:rsidR="00A0012B" w:rsidRDefault="00A0012B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12B" w:rsidRDefault="00A0012B" w:rsidP="00D45142">
      <w:r>
        <w:separator/>
      </w:r>
    </w:p>
  </w:footnote>
  <w:footnote w:type="continuationSeparator" w:id="0">
    <w:p w:rsidR="00A0012B" w:rsidRDefault="00A0012B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E"/>
    <w:rsid w:val="00010C1D"/>
    <w:rsid w:val="00024DD7"/>
    <w:rsid w:val="000634FB"/>
    <w:rsid w:val="000A01C5"/>
    <w:rsid w:val="000A0D8E"/>
    <w:rsid w:val="001E4029"/>
    <w:rsid w:val="001F2B8E"/>
    <w:rsid w:val="00221647"/>
    <w:rsid w:val="002C1CFF"/>
    <w:rsid w:val="002F6053"/>
    <w:rsid w:val="00377D27"/>
    <w:rsid w:val="0038480F"/>
    <w:rsid w:val="003B1AEE"/>
    <w:rsid w:val="00402038"/>
    <w:rsid w:val="0045789B"/>
    <w:rsid w:val="004E3C33"/>
    <w:rsid w:val="005A1AB9"/>
    <w:rsid w:val="005E0D42"/>
    <w:rsid w:val="00606488"/>
    <w:rsid w:val="00654E35"/>
    <w:rsid w:val="006E38D5"/>
    <w:rsid w:val="00751238"/>
    <w:rsid w:val="00760019"/>
    <w:rsid w:val="0078362D"/>
    <w:rsid w:val="007A242D"/>
    <w:rsid w:val="00820F7B"/>
    <w:rsid w:val="00893CEB"/>
    <w:rsid w:val="00900489"/>
    <w:rsid w:val="0090788E"/>
    <w:rsid w:val="00936891"/>
    <w:rsid w:val="00975673"/>
    <w:rsid w:val="009B0E7A"/>
    <w:rsid w:val="00A0012B"/>
    <w:rsid w:val="00A230CB"/>
    <w:rsid w:val="00A31BEF"/>
    <w:rsid w:val="00A34000"/>
    <w:rsid w:val="00A406CC"/>
    <w:rsid w:val="00B1319E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E0CFF"/>
    <w:rsid w:val="00E100B8"/>
    <w:rsid w:val="00E73F6A"/>
    <w:rsid w:val="00EB60ED"/>
    <w:rsid w:val="00EB6C3D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1949884-A2CA-46AC-AC91-7678BF00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0788E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character" w:styleId="Hyperlinkki">
    <w:name w:val="Hyperlink"/>
    <w:basedOn w:val="Kappaleenoletusfontti"/>
    <w:uiPriority w:val="99"/>
    <w:unhideWhenUsed/>
    <w:rsid w:val="0090788E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90788E"/>
    <w:pPr>
      <w:widowControl w:val="0"/>
    </w:pPr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-tori.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t-tori.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t-tori.f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t-tori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C65A-8069-4F48-8C94-14E90045E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Petri</dc:creator>
  <cp:keywords/>
  <dc:description/>
  <cp:lastModifiedBy>Niemi Petri</cp:lastModifiedBy>
  <cp:revision>2</cp:revision>
  <dcterms:created xsi:type="dcterms:W3CDTF">2019-09-09T06:15:00Z</dcterms:created>
  <dcterms:modified xsi:type="dcterms:W3CDTF">2019-09-09T06:15:00Z</dcterms:modified>
</cp:coreProperties>
</file>